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6B00" w14:textId="38B811CC" w:rsidR="00A35978" w:rsidRPr="00C96DC4" w:rsidRDefault="0021419F">
      <w:pPr>
        <w:spacing w:after="0"/>
        <w:rPr>
          <w:rFonts w:ascii="Arial" w:hAnsi="Arial" w:cs="Arial"/>
          <w:sz w:val="24"/>
        </w:rPr>
      </w:pPr>
      <w:r w:rsidRPr="00C96DC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8D716BB" wp14:editId="5579B240">
                <wp:simplePos x="0" y="0"/>
                <wp:positionH relativeFrom="column">
                  <wp:posOffset>-137160</wp:posOffset>
                </wp:positionH>
                <wp:positionV relativeFrom="paragraph">
                  <wp:posOffset>-170180</wp:posOffset>
                </wp:positionV>
                <wp:extent cx="5669915" cy="92087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9915" cy="920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269F24" w14:textId="77777777" w:rsidR="00A35978" w:rsidRDefault="00A35978">
                            <w:pPr>
                              <w:jc w:val="center"/>
                            </w:pPr>
                          </w:p>
                          <w:p w14:paraId="56B3EBBD" w14:textId="77777777" w:rsidR="00A35978" w:rsidRDefault="00A35978"/>
                          <w:p w14:paraId="4F678C53" w14:textId="77777777" w:rsidR="00845D6C" w:rsidRDefault="00845D6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716BB" id="Rectangle 2" o:spid="_x0000_s1026" style="position:absolute;left:0;text-align:left;margin-left:-10.8pt;margin-top:-13.4pt;width:446.45pt;height:72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Fo2AEAAKYDAAAOAAAAZHJzL2Uyb0RvYy54bWysU9tu2zAMfR+wfxD0vtgO0KQx4hRFiw4D&#10;ugvQ7QNkWbKF2aJGKbGzrx8lJ2m2vQ17EUhKPOQhj7Z309Czg0JvwFa8WOScKSuhMbat+LevT+9u&#10;OfNB2Eb0YFXFj8rzu93bN9vRlWoJHfSNQkYg1pejq3gXgiuzzMtODcIvwClLlxpwEIFcbLMGxUjo&#10;Q58t83yVjYCNQ5DKe4o+zpd8l/C1VjJ81tqrwPqKU28hnZjOOp7ZbivKFoXrjDy1If6hi0EYS0Uv&#10;UI8iCLZH8xfUYCSCBx0WEoYMtDZSJQ7Epsj/YPPSCacSFxqOd5cx+f8HKz8dXtwXjK179wzyu2cW&#10;HjphW3WPCGOnREPlijiobHS+vCREx1Mqq8eP0NBqxT5AmsGkcYiAxI5NadTHy6jVFJik4M1qtdkU&#10;N5xJutss89v1Oi0jE+U53aEP7xUMLBoVR9plgheHZx9iO6I8P4nVLDyZvk/77O1vAXo4R1QSxCn7&#10;3H+Uii/DVE+UG80amiPRQpjFQuImowP8ydlIQqm4/7EXqDjrP9g4muU6j8q6dvDaqa8dYSVBVTxw&#10;NpsPYVbj3qFpO6pUJJIW7mmc2iSir12dlkBiSPxPwo1qu/bTq9fvtfsFAAD//wMAUEsDBBQABgAI&#10;AAAAIQAl5CJb4AAAAAwBAAAPAAAAZHJzL2Rvd25yZXYueG1sTI/BSsNAEIbvgu+wjOBF2k3SkpaY&#10;TVFBEPFiLfQ6TcYkmJ0N2U0a397pyd5mmI9/vj/fzbZTEw2+dWwgXkagiEtXtVwbOHy9LragfECu&#10;sHNMBn7Jw664vckxq9yZP2nah1pJCPsMDTQh9JnWvmzIol+6nlhu326wGGQdal0NeJZw2+kkilJt&#10;sWX50GBPLw2VP/vRGpiOx49nOow6njBsHt7ex9CmZMz93fz0CCrQHP5huOiLOhTidHIjV151BhZJ&#10;nAp6GVLpIMR2E69AnQRdJ6s16CLX1yWKPwAAAP//AwBQSwECLQAUAAYACAAAACEAtoM4kv4AAADh&#10;AQAAEwAAAAAAAAAAAAAAAAAAAAAAW0NvbnRlbnRfVHlwZXNdLnhtbFBLAQItABQABgAIAAAAIQA4&#10;/SH/1gAAAJQBAAALAAAAAAAAAAAAAAAAAC8BAABfcmVscy8ucmVsc1BLAQItABQABgAIAAAAIQBU&#10;lRFo2AEAAKYDAAAOAAAAAAAAAAAAAAAAAC4CAABkcnMvZTJvRG9jLnhtbFBLAQItABQABgAIAAAA&#10;IQAl5CJb4AAAAAwBAAAPAAAAAAAAAAAAAAAAADIEAABkcnMvZG93bnJldi54bWxQSwUGAAAAAAQA&#10;BADzAAAAPwUAAAAA&#10;" o:allowincell="f" filled="f" stroked="f">
                <v:textbox inset="1pt,1pt,1pt,1pt">
                  <w:txbxContent>
                    <w:p w14:paraId="1A269F24" w14:textId="77777777" w:rsidR="00A35978" w:rsidRDefault="00A35978">
                      <w:pPr>
                        <w:jc w:val="center"/>
                      </w:pPr>
                    </w:p>
                    <w:p w14:paraId="56B3EBBD" w14:textId="77777777" w:rsidR="00A35978" w:rsidRDefault="00A35978"/>
                    <w:p w14:paraId="4F678C53" w14:textId="77777777" w:rsidR="00845D6C" w:rsidRDefault="00845D6C"/>
                  </w:txbxContent>
                </v:textbox>
              </v:rect>
            </w:pict>
          </mc:Fallback>
        </mc:AlternateContent>
      </w:r>
      <w:r w:rsidR="00A35978" w:rsidRPr="00C96DC4">
        <w:rPr>
          <w:rFonts w:ascii="Arial" w:hAnsi="Arial" w:cs="Arial"/>
          <w:sz w:val="24"/>
        </w:rPr>
        <w:t>The Secretary General</w:t>
      </w:r>
    </w:p>
    <w:p w14:paraId="6E4A8E6D" w14:textId="77777777" w:rsidR="00A35978" w:rsidRPr="008F53E8" w:rsidRDefault="00A35978">
      <w:pPr>
        <w:spacing w:after="0"/>
        <w:rPr>
          <w:rFonts w:ascii="Arial" w:hAnsi="Arial" w:cs="Arial"/>
          <w:sz w:val="24"/>
        </w:rPr>
      </w:pPr>
      <w:r w:rsidRPr="008F53E8">
        <w:rPr>
          <w:rFonts w:ascii="Arial" w:hAnsi="Arial" w:cs="Arial"/>
          <w:sz w:val="24"/>
        </w:rPr>
        <w:t xml:space="preserve">Ecma International </w:t>
      </w:r>
    </w:p>
    <w:p w14:paraId="3D46EAFA" w14:textId="77777777" w:rsidR="002215CD" w:rsidRPr="008F53E8" w:rsidRDefault="00A35978" w:rsidP="002215CD">
      <w:pPr>
        <w:spacing w:after="0"/>
        <w:rPr>
          <w:rFonts w:ascii="Arial" w:hAnsi="Arial" w:cs="Arial"/>
          <w:sz w:val="24"/>
        </w:rPr>
      </w:pPr>
      <w:r w:rsidRPr="008F53E8">
        <w:rPr>
          <w:rFonts w:ascii="Arial" w:hAnsi="Arial" w:cs="Arial"/>
          <w:sz w:val="24"/>
        </w:rPr>
        <w:t>Rue du Rhône 114</w:t>
      </w:r>
    </w:p>
    <w:p w14:paraId="64B14A91" w14:textId="77777777" w:rsidR="00A35978" w:rsidRPr="008F53E8" w:rsidRDefault="00A35978" w:rsidP="002215CD">
      <w:pPr>
        <w:spacing w:after="0"/>
        <w:rPr>
          <w:rFonts w:ascii="Arial" w:hAnsi="Arial" w:cs="Arial"/>
          <w:sz w:val="24"/>
        </w:rPr>
      </w:pPr>
      <w:r w:rsidRPr="008F53E8">
        <w:rPr>
          <w:rFonts w:ascii="Arial" w:hAnsi="Arial" w:cs="Arial"/>
          <w:sz w:val="24"/>
        </w:rPr>
        <w:t>CH-1204 GENEVA</w:t>
      </w:r>
    </w:p>
    <w:p w14:paraId="00867D0A" w14:textId="77777777" w:rsidR="00A35978" w:rsidRPr="00C96DC4" w:rsidRDefault="00A35978">
      <w:pPr>
        <w:rPr>
          <w:rFonts w:ascii="Arial" w:hAnsi="Arial" w:cs="Arial"/>
          <w:sz w:val="24"/>
        </w:rPr>
      </w:pPr>
      <w:r w:rsidRPr="00C96DC4">
        <w:rPr>
          <w:rFonts w:ascii="Arial" w:hAnsi="Arial" w:cs="Arial"/>
          <w:sz w:val="24"/>
        </w:rPr>
        <w:t>Switzerland</w:t>
      </w:r>
    </w:p>
    <w:p w14:paraId="42778C60" w14:textId="77777777" w:rsidR="00A35978" w:rsidRPr="00C96DC4" w:rsidRDefault="00A35978">
      <w:pPr>
        <w:rPr>
          <w:rFonts w:ascii="Arial" w:hAnsi="Arial" w:cs="Arial"/>
          <w:sz w:val="24"/>
        </w:rPr>
      </w:pPr>
    </w:p>
    <w:p w14:paraId="7F510B00" w14:textId="77777777" w:rsidR="00A35978" w:rsidRPr="00C96DC4" w:rsidRDefault="00A35978">
      <w:pPr>
        <w:rPr>
          <w:rFonts w:ascii="Arial" w:hAnsi="Arial" w:cs="Arial"/>
          <w:sz w:val="24"/>
        </w:rPr>
      </w:pPr>
    </w:p>
    <w:p w14:paraId="631FF948" w14:textId="77777777" w:rsidR="00A35978" w:rsidRPr="008F53E8" w:rsidRDefault="002215CD">
      <w:pPr>
        <w:rPr>
          <w:rFonts w:ascii="Arial" w:hAnsi="Arial" w:cs="Arial"/>
          <w:sz w:val="24"/>
        </w:rPr>
      </w:pPr>
      <w:r w:rsidRPr="008F53E8">
        <w:rPr>
          <w:rFonts w:ascii="Arial" w:hAnsi="Arial" w:cs="Arial"/>
          <w:sz w:val="24"/>
        </w:rPr>
        <w:t xml:space="preserve">Date: </w:t>
      </w:r>
      <w:r w:rsidR="00A35978" w:rsidRPr="008F53E8">
        <w:rPr>
          <w:rFonts w:ascii="Arial" w:hAnsi="Arial" w:cs="Arial"/>
          <w:sz w:val="24"/>
        </w:rPr>
        <w:t xml:space="preserve">................................, </w:t>
      </w:r>
    </w:p>
    <w:p w14:paraId="5CAB29C7" w14:textId="77777777" w:rsidR="00A35978" w:rsidRPr="008F53E8" w:rsidRDefault="00A35978">
      <w:pPr>
        <w:rPr>
          <w:rFonts w:ascii="Arial" w:hAnsi="Arial" w:cs="Arial"/>
          <w:sz w:val="24"/>
        </w:rPr>
      </w:pPr>
    </w:p>
    <w:p w14:paraId="2D6EA357" w14:textId="77777777" w:rsidR="00A35978" w:rsidRPr="008F53E8" w:rsidRDefault="00A35978">
      <w:pPr>
        <w:rPr>
          <w:rFonts w:ascii="Arial" w:hAnsi="Arial" w:cs="Arial"/>
          <w:sz w:val="24"/>
        </w:rPr>
      </w:pPr>
      <w:r w:rsidRPr="008F53E8">
        <w:rPr>
          <w:rFonts w:ascii="Arial" w:hAnsi="Arial" w:cs="Arial"/>
          <w:sz w:val="24"/>
        </w:rPr>
        <w:t xml:space="preserve">Dear </w:t>
      </w:r>
      <w:r w:rsidR="00EF5E2D" w:rsidRPr="00C96DC4">
        <w:rPr>
          <w:rFonts w:ascii="Arial" w:hAnsi="Arial" w:cs="Arial"/>
          <w:sz w:val="24"/>
        </w:rPr>
        <w:t>Secretary General</w:t>
      </w:r>
      <w:r w:rsidR="007F0A6C" w:rsidRPr="00C96DC4">
        <w:rPr>
          <w:rFonts w:ascii="Arial" w:hAnsi="Arial" w:cs="Arial"/>
          <w:sz w:val="24"/>
        </w:rPr>
        <w:t>,</w:t>
      </w:r>
    </w:p>
    <w:p w14:paraId="087D179A" w14:textId="77777777" w:rsidR="00A35978" w:rsidRPr="00C96DC4" w:rsidRDefault="00A35978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C96DC4">
        <w:rPr>
          <w:rFonts w:ascii="Arial" w:hAnsi="Arial" w:cs="Arial"/>
          <w:sz w:val="24"/>
        </w:rPr>
        <w:t>We</w:t>
      </w:r>
      <w:r w:rsidR="00022E01" w:rsidRPr="00C96DC4">
        <w:rPr>
          <w:rFonts w:ascii="Arial" w:hAnsi="Arial" w:cs="Arial"/>
          <w:sz w:val="24"/>
        </w:rPr>
        <w:t xml:space="preserve">, </w:t>
      </w:r>
      <w:r w:rsidR="00A142B6" w:rsidRPr="00C96DC4">
        <w:rPr>
          <w:rFonts w:ascii="Arial" w:hAnsi="Arial" w:cs="Arial"/>
          <w:sz w:val="24"/>
        </w:rPr>
        <w:t>Applicant</w:t>
      </w:r>
      <w:r w:rsidR="00022E01" w:rsidRPr="00C96DC4">
        <w:rPr>
          <w:rFonts w:ascii="Arial" w:hAnsi="Arial" w:cs="Arial"/>
          <w:sz w:val="24"/>
        </w:rPr>
        <w:t>,</w:t>
      </w:r>
      <w:r w:rsidRPr="00C96DC4">
        <w:rPr>
          <w:rFonts w:ascii="Arial" w:hAnsi="Arial" w:cs="Arial"/>
          <w:sz w:val="24"/>
        </w:rPr>
        <w:t xml:space="preserve"> hereby formally apply for </w:t>
      </w:r>
      <w:r w:rsidR="00A84569">
        <w:rPr>
          <w:rFonts w:ascii="Arial" w:hAnsi="Arial" w:cs="Arial"/>
          <w:b/>
          <w:sz w:val="24"/>
        </w:rPr>
        <w:t>associate</w:t>
      </w:r>
      <w:r w:rsidRPr="00C96DC4">
        <w:rPr>
          <w:rFonts w:ascii="Arial" w:hAnsi="Arial" w:cs="Arial"/>
          <w:sz w:val="24"/>
        </w:rPr>
        <w:t xml:space="preserve"> membership of Ecma International and wish to be registered as:</w:t>
      </w:r>
    </w:p>
    <w:p w14:paraId="41FF1E00" w14:textId="77777777" w:rsidR="00A35978" w:rsidRPr="00C96DC4" w:rsidRDefault="00A35978" w:rsidP="00AC6F79">
      <w:pPr>
        <w:rPr>
          <w:rFonts w:ascii="Arial" w:hAnsi="Arial" w:cs="Arial"/>
        </w:rPr>
      </w:pPr>
      <w:r w:rsidRPr="00C96DC4">
        <w:rPr>
          <w:rFonts w:ascii="Arial" w:hAnsi="Arial" w:cs="Arial"/>
        </w:rPr>
        <w:tab/>
      </w:r>
      <w:r w:rsidRPr="00C96DC4">
        <w:rPr>
          <w:rFonts w:ascii="Arial" w:hAnsi="Arial" w:cs="Arial"/>
        </w:rPr>
        <w:tab/>
        <w:t>..............................................</w:t>
      </w:r>
      <w:r w:rsidRPr="00C96DC4">
        <w:rPr>
          <w:rFonts w:ascii="Arial" w:hAnsi="Arial" w:cs="Arial"/>
        </w:rPr>
        <w:tab/>
      </w:r>
      <w:r w:rsidRPr="00C96DC4">
        <w:rPr>
          <w:rFonts w:ascii="Arial" w:hAnsi="Arial" w:cs="Arial"/>
        </w:rPr>
        <w:tab/>
      </w:r>
    </w:p>
    <w:p w14:paraId="732EC289" w14:textId="77777777" w:rsidR="00A35978" w:rsidRPr="00C96DC4" w:rsidRDefault="00AC6F79" w:rsidP="00AC6F79">
      <w:pPr>
        <w:ind w:left="283"/>
        <w:rPr>
          <w:rFonts w:ascii="Arial" w:hAnsi="Arial" w:cs="Arial"/>
          <w:sz w:val="24"/>
        </w:rPr>
      </w:pPr>
      <w:r w:rsidRPr="00C96DC4">
        <w:rPr>
          <w:rStyle w:val="QuoteChar"/>
          <w:rFonts w:ascii="Arial" w:hAnsi="Arial" w:cs="Arial"/>
        </w:rPr>
        <w:t>Mr/Mrs/Miss</w:t>
      </w:r>
      <w:r w:rsidRPr="00C96DC4">
        <w:rPr>
          <w:rFonts w:ascii="Arial" w:hAnsi="Arial" w:cs="Arial"/>
          <w:sz w:val="24"/>
        </w:rPr>
        <w:t xml:space="preserve"> …., </w:t>
      </w:r>
      <w:r w:rsidRPr="00C96DC4">
        <w:rPr>
          <w:rStyle w:val="QuoteChar"/>
          <w:rFonts w:ascii="Arial" w:hAnsi="Arial" w:cs="Arial"/>
        </w:rPr>
        <w:t xml:space="preserve">(provide appropriate title and add full postal and electronic address here)…. </w:t>
      </w:r>
      <w:r w:rsidRPr="00C96DC4">
        <w:rPr>
          <w:rFonts w:ascii="Arial" w:hAnsi="Arial" w:cs="Arial"/>
          <w:sz w:val="24"/>
        </w:rPr>
        <w:t>will be o</w:t>
      </w:r>
      <w:r w:rsidR="00A35978" w:rsidRPr="00C96DC4">
        <w:rPr>
          <w:rFonts w:ascii="Arial" w:hAnsi="Arial" w:cs="Arial"/>
          <w:sz w:val="24"/>
        </w:rPr>
        <w:t>ur princip</w:t>
      </w:r>
      <w:r w:rsidR="007846CE">
        <w:rPr>
          <w:rFonts w:ascii="Arial" w:hAnsi="Arial" w:cs="Arial"/>
          <w:sz w:val="24"/>
        </w:rPr>
        <w:t>a</w:t>
      </w:r>
      <w:r w:rsidR="00A35978" w:rsidRPr="00C96DC4">
        <w:rPr>
          <w:rFonts w:ascii="Arial" w:hAnsi="Arial" w:cs="Arial"/>
          <w:sz w:val="24"/>
        </w:rPr>
        <w:t>l representative</w:t>
      </w:r>
      <w:r w:rsidRPr="00C96DC4">
        <w:rPr>
          <w:rFonts w:ascii="Arial" w:hAnsi="Arial" w:cs="Arial"/>
          <w:sz w:val="24"/>
        </w:rPr>
        <w:t>.</w:t>
      </w:r>
    </w:p>
    <w:p w14:paraId="63E9E81F" w14:textId="77777777" w:rsidR="00A35978" w:rsidRPr="00C96DC4" w:rsidRDefault="00EF5E2D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C96DC4">
        <w:rPr>
          <w:rFonts w:ascii="Arial" w:hAnsi="Arial" w:cs="Arial"/>
          <w:sz w:val="24"/>
        </w:rPr>
        <w:t>We confirm that we have knowledge</w:t>
      </w:r>
      <w:r w:rsidR="00843539" w:rsidRPr="00C96DC4">
        <w:rPr>
          <w:rFonts w:ascii="Arial" w:hAnsi="Arial" w:cs="Arial"/>
          <w:sz w:val="24"/>
        </w:rPr>
        <w:t xml:space="preserve"> of </w:t>
      </w:r>
      <w:r w:rsidRPr="00C96DC4">
        <w:rPr>
          <w:rFonts w:ascii="Arial" w:hAnsi="Arial" w:cs="Arial"/>
          <w:sz w:val="24"/>
        </w:rPr>
        <w:t xml:space="preserve">the </w:t>
      </w:r>
      <w:hyperlink r:id="rId8" w:history="1">
        <w:r w:rsidRPr="00C96DC4">
          <w:rPr>
            <w:rStyle w:val="Hyperlink"/>
            <w:rFonts w:ascii="Arial" w:hAnsi="Arial" w:cs="Arial"/>
            <w:sz w:val="24"/>
          </w:rPr>
          <w:t>By-laws</w:t>
        </w:r>
      </w:hyperlink>
      <w:r w:rsidRPr="00C96DC4">
        <w:rPr>
          <w:rFonts w:ascii="Arial" w:hAnsi="Arial" w:cs="Arial"/>
          <w:sz w:val="24"/>
        </w:rPr>
        <w:t xml:space="preserve">, </w:t>
      </w:r>
      <w:hyperlink r:id="rId9" w:history="1">
        <w:r w:rsidRPr="00C96DC4">
          <w:rPr>
            <w:rStyle w:val="Hyperlink"/>
            <w:rFonts w:ascii="Arial" w:hAnsi="Arial" w:cs="Arial"/>
            <w:sz w:val="24"/>
          </w:rPr>
          <w:t>Rules</w:t>
        </w:r>
      </w:hyperlink>
      <w:r w:rsidRPr="00C96DC4">
        <w:rPr>
          <w:rFonts w:ascii="Arial" w:hAnsi="Arial" w:cs="Arial"/>
          <w:sz w:val="24"/>
        </w:rPr>
        <w:t xml:space="preserve"> and the </w:t>
      </w:r>
      <w:hyperlink r:id="rId10" w:history="1">
        <w:r w:rsidRPr="00C96DC4">
          <w:rPr>
            <w:rStyle w:val="Hyperlink"/>
            <w:rFonts w:ascii="Arial" w:hAnsi="Arial" w:cs="Arial"/>
            <w:sz w:val="24"/>
          </w:rPr>
          <w:t>Code of Conduct in Patent Matters</w:t>
        </w:r>
      </w:hyperlink>
      <w:r w:rsidRPr="00C96DC4">
        <w:rPr>
          <w:rFonts w:ascii="Arial" w:hAnsi="Arial" w:cs="Arial"/>
          <w:sz w:val="24"/>
        </w:rPr>
        <w:t xml:space="preserve"> of Ecma International</w:t>
      </w:r>
      <w:r w:rsidR="00505C1A" w:rsidRPr="00C96DC4">
        <w:rPr>
          <w:rFonts w:ascii="Arial" w:hAnsi="Arial" w:cs="Arial"/>
          <w:sz w:val="24"/>
        </w:rPr>
        <w:t xml:space="preserve"> and </w:t>
      </w:r>
      <w:r w:rsidR="00843539" w:rsidRPr="00C96DC4">
        <w:rPr>
          <w:rFonts w:ascii="Arial" w:hAnsi="Arial" w:cs="Arial"/>
          <w:sz w:val="24"/>
        </w:rPr>
        <w:t xml:space="preserve">that </w:t>
      </w:r>
      <w:r w:rsidR="00505C1A" w:rsidRPr="00C96DC4">
        <w:rPr>
          <w:rFonts w:ascii="Arial" w:hAnsi="Arial" w:cs="Arial"/>
          <w:sz w:val="24"/>
        </w:rPr>
        <w:t xml:space="preserve">we </w:t>
      </w:r>
      <w:r w:rsidR="00843539" w:rsidRPr="00C96DC4">
        <w:rPr>
          <w:rFonts w:ascii="Arial" w:hAnsi="Arial" w:cs="Arial"/>
          <w:sz w:val="24"/>
        </w:rPr>
        <w:t xml:space="preserve">will </w:t>
      </w:r>
      <w:r w:rsidR="00505C1A" w:rsidRPr="00C96DC4">
        <w:rPr>
          <w:rFonts w:ascii="Arial" w:hAnsi="Arial" w:cs="Arial"/>
          <w:sz w:val="24"/>
        </w:rPr>
        <w:t xml:space="preserve">comply </w:t>
      </w:r>
      <w:r w:rsidR="00843539" w:rsidRPr="00C96DC4">
        <w:rPr>
          <w:rFonts w:ascii="Arial" w:hAnsi="Arial" w:cs="Arial"/>
          <w:sz w:val="24"/>
        </w:rPr>
        <w:t>with</w:t>
      </w:r>
      <w:r w:rsidR="00505C1A" w:rsidRPr="00C96DC4">
        <w:rPr>
          <w:rFonts w:ascii="Arial" w:hAnsi="Arial" w:cs="Arial"/>
          <w:sz w:val="24"/>
        </w:rPr>
        <w:t xml:space="preserve"> them.</w:t>
      </w:r>
    </w:p>
    <w:p w14:paraId="1F7ACBE6" w14:textId="77777777" w:rsidR="00843539" w:rsidRPr="00C96DC4" w:rsidRDefault="00843539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C96DC4">
        <w:rPr>
          <w:rFonts w:ascii="Arial" w:hAnsi="Arial" w:cs="Arial"/>
          <w:sz w:val="24"/>
        </w:rPr>
        <w:t>We irrevocably grant Ecma International the right to use contributions</w:t>
      </w:r>
      <w:r w:rsidR="00845D6C" w:rsidRPr="00C96DC4">
        <w:rPr>
          <w:rFonts w:ascii="Arial" w:hAnsi="Arial" w:cs="Arial"/>
          <w:sz w:val="24"/>
        </w:rPr>
        <w:t xml:space="preserve">, in part or whole, whether adapted or not, that </w:t>
      </w:r>
      <w:r w:rsidRPr="00C96DC4">
        <w:rPr>
          <w:rFonts w:ascii="Arial" w:hAnsi="Arial" w:cs="Arial"/>
          <w:sz w:val="24"/>
        </w:rPr>
        <w:t xml:space="preserve">we </w:t>
      </w:r>
      <w:r w:rsidR="00845D6C" w:rsidRPr="00C96DC4">
        <w:rPr>
          <w:rFonts w:ascii="Arial" w:hAnsi="Arial" w:cs="Arial"/>
          <w:sz w:val="24"/>
        </w:rPr>
        <w:t>submit to Ecma International, for</w:t>
      </w:r>
      <w:r w:rsidRPr="00C96DC4">
        <w:rPr>
          <w:rFonts w:ascii="Arial" w:hAnsi="Arial" w:cs="Arial"/>
          <w:sz w:val="24"/>
        </w:rPr>
        <w:t xml:space="preserve"> Ecma International’s purposes of standardisation, </w:t>
      </w:r>
      <w:r w:rsidR="00845D6C" w:rsidRPr="00C96DC4">
        <w:rPr>
          <w:rFonts w:ascii="Arial" w:hAnsi="Arial" w:cs="Arial"/>
          <w:sz w:val="24"/>
        </w:rPr>
        <w:t>while</w:t>
      </w:r>
      <w:r w:rsidRPr="00C96DC4">
        <w:rPr>
          <w:rFonts w:ascii="Arial" w:hAnsi="Arial" w:cs="Arial"/>
          <w:sz w:val="24"/>
        </w:rPr>
        <w:t xml:space="preserve"> we retain </w:t>
      </w:r>
      <w:r w:rsidR="00845D6C" w:rsidRPr="00C96DC4">
        <w:rPr>
          <w:rFonts w:ascii="Arial" w:hAnsi="Arial" w:cs="Arial"/>
          <w:sz w:val="24"/>
        </w:rPr>
        <w:t>all the rights we may have on those contributions</w:t>
      </w:r>
      <w:r w:rsidRPr="00C96DC4">
        <w:rPr>
          <w:rFonts w:ascii="Arial" w:hAnsi="Arial" w:cs="Arial"/>
          <w:sz w:val="24"/>
        </w:rPr>
        <w:t xml:space="preserve">. </w:t>
      </w:r>
    </w:p>
    <w:p w14:paraId="44ECF9D7" w14:textId="77777777" w:rsidR="00A35978" w:rsidRPr="00C96DC4" w:rsidRDefault="00A35978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C96DC4">
        <w:rPr>
          <w:rFonts w:ascii="Arial" w:hAnsi="Arial" w:cs="Arial"/>
          <w:sz w:val="24"/>
        </w:rPr>
        <w:t xml:space="preserve">We confirm </w:t>
      </w:r>
      <w:r w:rsidR="00A142B6" w:rsidRPr="00C96DC4">
        <w:rPr>
          <w:rFonts w:ascii="Arial" w:hAnsi="Arial" w:cs="Arial"/>
          <w:sz w:val="24"/>
        </w:rPr>
        <w:t>to</w:t>
      </w:r>
      <w:r w:rsidRPr="00C96DC4">
        <w:rPr>
          <w:rFonts w:ascii="Arial" w:hAnsi="Arial" w:cs="Arial"/>
          <w:sz w:val="24"/>
        </w:rPr>
        <w:t xml:space="preserve"> satisf</w:t>
      </w:r>
      <w:r w:rsidR="00A142B6" w:rsidRPr="00C96DC4">
        <w:rPr>
          <w:rFonts w:ascii="Arial" w:hAnsi="Arial" w:cs="Arial"/>
          <w:sz w:val="24"/>
        </w:rPr>
        <w:t>y</w:t>
      </w:r>
      <w:r w:rsidRPr="00C96DC4">
        <w:rPr>
          <w:rFonts w:ascii="Arial" w:hAnsi="Arial" w:cs="Arial"/>
          <w:sz w:val="24"/>
        </w:rPr>
        <w:t xml:space="preserve"> the conditions of </w:t>
      </w:r>
      <w:r w:rsidRPr="00CE1A1F">
        <w:rPr>
          <w:rFonts w:ascii="Arial" w:hAnsi="Arial" w:cs="Arial"/>
          <w:sz w:val="24"/>
        </w:rPr>
        <w:t>Art. 3.2</w:t>
      </w:r>
      <w:r w:rsidRPr="00C96DC4">
        <w:rPr>
          <w:rFonts w:ascii="Arial" w:hAnsi="Arial" w:cs="Arial"/>
          <w:sz w:val="24"/>
        </w:rPr>
        <w:t xml:space="preserve">, </w:t>
      </w:r>
      <w:r w:rsidRPr="00CE1A1F">
        <w:rPr>
          <w:rFonts w:ascii="Arial" w:hAnsi="Arial" w:cs="Arial"/>
          <w:sz w:val="24"/>
        </w:rPr>
        <w:t>3.3</w:t>
      </w:r>
      <w:r w:rsidRPr="00C96DC4">
        <w:rPr>
          <w:rFonts w:ascii="Arial" w:hAnsi="Arial" w:cs="Arial"/>
          <w:sz w:val="24"/>
        </w:rPr>
        <w:t xml:space="preserve"> and </w:t>
      </w:r>
      <w:r w:rsidR="00BE7D6B" w:rsidRPr="00CE1A1F">
        <w:rPr>
          <w:rFonts w:ascii="Arial" w:hAnsi="Arial" w:cs="Arial"/>
          <w:sz w:val="24"/>
        </w:rPr>
        <w:t>3.9</w:t>
      </w:r>
      <w:r w:rsidR="00BE7D6B">
        <w:rPr>
          <w:rFonts w:ascii="Arial" w:hAnsi="Arial" w:cs="Arial"/>
          <w:sz w:val="24"/>
        </w:rPr>
        <w:t xml:space="preserve"> </w:t>
      </w:r>
      <w:r w:rsidRPr="00C96DC4">
        <w:rPr>
          <w:rFonts w:ascii="Arial" w:hAnsi="Arial" w:cs="Arial"/>
          <w:sz w:val="24"/>
        </w:rPr>
        <w:t>of the By-laws.</w:t>
      </w:r>
    </w:p>
    <w:p w14:paraId="52398B4A" w14:textId="7E2487BE" w:rsidR="00BF0D7E" w:rsidRDefault="00AD3BA1" w:rsidP="00BF0D7E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Upon due reception on official station</w:t>
      </w:r>
      <w:r w:rsidR="008F53E8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ry of the Applicant of this application the Secretary General admits Applicant, on a provisory basis and without voting rights, to participate in the work of </w:t>
      </w:r>
      <w:r w:rsidR="00773AAD">
        <w:rPr>
          <w:rFonts w:ascii="Arial" w:hAnsi="Arial" w:cs="Arial"/>
          <w:sz w:val="24"/>
        </w:rPr>
        <w:t>any Ecma TCs</w:t>
      </w:r>
      <w:r>
        <w:rPr>
          <w:rFonts w:ascii="Arial" w:hAnsi="Arial" w:cs="Arial"/>
          <w:sz w:val="24"/>
        </w:rPr>
        <w:t>. This admission is valid until the General Assembly of Ecma International decides on this application.</w:t>
      </w:r>
      <w:r w:rsidR="008A5571" w:rsidRPr="00AD3BA1">
        <w:rPr>
          <w:rFonts w:ascii="Arial" w:hAnsi="Arial" w:cs="Arial"/>
          <w:sz w:val="24"/>
        </w:rPr>
        <w:t xml:space="preserve"> </w:t>
      </w:r>
    </w:p>
    <w:p w14:paraId="04A17C17" w14:textId="77777777" w:rsidR="00A142B6" w:rsidRPr="00AD3BA1" w:rsidRDefault="008A5571" w:rsidP="00BF0D7E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</w:rPr>
      </w:pPr>
      <w:r w:rsidRPr="00AD3BA1">
        <w:rPr>
          <w:rFonts w:ascii="Arial" w:hAnsi="Arial" w:cs="Arial"/>
          <w:sz w:val="24"/>
        </w:rPr>
        <w:t>S</w:t>
      </w:r>
      <w:r w:rsidR="00D97093" w:rsidRPr="00AD3BA1">
        <w:rPr>
          <w:rFonts w:ascii="Arial" w:hAnsi="Arial" w:cs="Arial"/>
          <w:sz w:val="24"/>
        </w:rPr>
        <w:t xml:space="preserve">ignatory, </w:t>
      </w:r>
      <w:r w:rsidRPr="00AD3BA1">
        <w:rPr>
          <w:rFonts w:ascii="Arial" w:hAnsi="Arial" w:cs="Arial"/>
          <w:sz w:val="24"/>
        </w:rPr>
        <w:t xml:space="preserve">duly </w:t>
      </w:r>
      <w:r w:rsidR="00D97093" w:rsidRPr="00AD3BA1">
        <w:rPr>
          <w:rFonts w:ascii="Arial" w:hAnsi="Arial" w:cs="Arial"/>
          <w:sz w:val="24"/>
        </w:rPr>
        <w:t xml:space="preserve">authorised by </w:t>
      </w:r>
      <w:r w:rsidR="00A142B6" w:rsidRPr="00AD3BA1">
        <w:rPr>
          <w:rFonts w:ascii="Arial" w:hAnsi="Arial" w:cs="Arial"/>
          <w:sz w:val="24"/>
        </w:rPr>
        <w:t>Applicant</w:t>
      </w:r>
      <w:r w:rsidR="00D97093" w:rsidRPr="00AD3BA1">
        <w:rPr>
          <w:rFonts w:ascii="Arial" w:hAnsi="Arial" w:cs="Arial"/>
          <w:sz w:val="24"/>
        </w:rPr>
        <w:t xml:space="preserve">, legally </w:t>
      </w:r>
      <w:r w:rsidR="00022E01" w:rsidRPr="00AD3BA1">
        <w:rPr>
          <w:rFonts w:ascii="Arial" w:hAnsi="Arial" w:cs="Arial"/>
          <w:sz w:val="24"/>
        </w:rPr>
        <w:t>commits</w:t>
      </w:r>
      <w:r w:rsidR="00D97093" w:rsidRPr="00AD3BA1">
        <w:rPr>
          <w:rFonts w:ascii="Arial" w:hAnsi="Arial" w:cs="Arial"/>
          <w:sz w:val="24"/>
        </w:rPr>
        <w:t xml:space="preserve"> </w:t>
      </w:r>
      <w:r w:rsidR="00A142B6" w:rsidRPr="00AD3BA1">
        <w:rPr>
          <w:rFonts w:ascii="Arial" w:hAnsi="Arial" w:cs="Arial"/>
          <w:sz w:val="24"/>
        </w:rPr>
        <w:t>Applicant</w:t>
      </w:r>
      <w:r w:rsidR="00022E01" w:rsidRPr="00AD3BA1">
        <w:rPr>
          <w:rFonts w:ascii="Arial" w:hAnsi="Arial" w:cs="Arial"/>
          <w:sz w:val="24"/>
        </w:rPr>
        <w:t xml:space="preserve"> </w:t>
      </w:r>
      <w:r w:rsidR="00A142B6" w:rsidRPr="00AD3BA1">
        <w:rPr>
          <w:rFonts w:ascii="Arial" w:hAnsi="Arial" w:cs="Arial"/>
          <w:sz w:val="24"/>
        </w:rPr>
        <w:t xml:space="preserve">to comply with the requirements herein </w:t>
      </w:r>
      <w:r w:rsidR="00D97093" w:rsidRPr="00AD3BA1">
        <w:rPr>
          <w:rFonts w:ascii="Arial" w:hAnsi="Arial" w:cs="Arial"/>
          <w:sz w:val="24"/>
        </w:rPr>
        <w:t>fr</w:t>
      </w:r>
      <w:r w:rsidR="00022E01" w:rsidRPr="00AD3BA1">
        <w:rPr>
          <w:rFonts w:ascii="Arial" w:hAnsi="Arial" w:cs="Arial"/>
          <w:sz w:val="24"/>
        </w:rPr>
        <w:t>om the date indicated on this application</w:t>
      </w:r>
      <w:r w:rsidRPr="00AD3BA1">
        <w:rPr>
          <w:rFonts w:ascii="Arial" w:hAnsi="Arial" w:cs="Arial"/>
          <w:sz w:val="24"/>
        </w:rPr>
        <w:t>;</w:t>
      </w:r>
      <w:r w:rsidR="00A142B6" w:rsidRPr="00AD3BA1">
        <w:rPr>
          <w:rFonts w:ascii="Arial" w:hAnsi="Arial" w:cs="Arial"/>
          <w:sz w:val="24"/>
        </w:rPr>
        <w:t xml:space="preserve"> </w:t>
      </w:r>
      <w:r w:rsidRPr="00AD3BA1">
        <w:rPr>
          <w:rFonts w:ascii="Arial" w:hAnsi="Arial" w:cs="Arial"/>
          <w:sz w:val="24"/>
        </w:rPr>
        <w:t>t</w:t>
      </w:r>
      <w:r w:rsidR="009E08BB" w:rsidRPr="00AD3BA1">
        <w:rPr>
          <w:rFonts w:ascii="Arial" w:hAnsi="Arial" w:cs="Arial"/>
          <w:sz w:val="24"/>
        </w:rPr>
        <w:t xml:space="preserve">his commitment is independent from </w:t>
      </w:r>
      <w:r w:rsidR="0025617F" w:rsidRPr="00AD3BA1">
        <w:rPr>
          <w:rFonts w:ascii="Arial" w:hAnsi="Arial" w:cs="Arial"/>
          <w:sz w:val="24"/>
        </w:rPr>
        <w:t xml:space="preserve">acceptance of Applicant as </w:t>
      </w:r>
      <w:r w:rsidR="00AC6F79" w:rsidRPr="00AD3BA1">
        <w:rPr>
          <w:rFonts w:ascii="Arial" w:hAnsi="Arial" w:cs="Arial"/>
          <w:sz w:val="24"/>
        </w:rPr>
        <w:t xml:space="preserve">Ecma International </w:t>
      </w:r>
      <w:r w:rsidR="009E08BB" w:rsidRPr="00AD3BA1">
        <w:rPr>
          <w:rFonts w:ascii="Arial" w:hAnsi="Arial" w:cs="Arial"/>
          <w:sz w:val="24"/>
        </w:rPr>
        <w:t>member.</w:t>
      </w:r>
    </w:p>
    <w:p w14:paraId="4222288A" w14:textId="77777777" w:rsidR="004125EE" w:rsidRDefault="004125EE" w:rsidP="002215CD">
      <w:pPr>
        <w:ind w:right="2919"/>
        <w:jc w:val="left"/>
        <w:rPr>
          <w:rFonts w:ascii="Arial" w:hAnsi="Arial" w:cs="Arial"/>
          <w:sz w:val="24"/>
        </w:rPr>
      </w:pPr>
    </w:p>
    <w:p w14:paraId="337A1A17" w14:textId="77777777" w:rsidR="00A35978" w:rsidRPr="00C96DC4" w:rsidRDefault="00A35978" w:rsidP="002215CD">
      <w:pPr>
        <w:ind w:right="2919"/>
        <w:jc w:val="left"/>
        <w:rPr>
          <w:rFonts w:ascii="Arial" w:hAnsi="Arial" w:cs="Arial"/>
          <w:sz w:val="24"/>
        </w:rPr>
      </w:pPr>
      <w:r w:rsidRPr="00C96DC4">
        <w:rPr>
          <w:rFonts w:ascii="Arial" w:hAnsi="Arial" w:cs="Arial"/>
          <w:sz w:val="24"/>
        </w:rPr>
        <w:t>Yours faithfully,</w:t>
      </w:r>
    </w:p>
    <w:p w14:paraId="6E47A3AB" w14:textId="77777777" w:rsidR="002215CD" w:rsidRDefault="002215CD" w:rsidP="002215CD">
      <w:pPr>
        <w:ind w:right="2919"/>
        <w:jc w:val="left"/>
        <w:rPr>
          <w:rFonts w:ascii="Arial" w:hAnsi="Arial" w:cs="Arial"/>
          <w:sz w:val="24"/>
        </w:rPr>
      </w:pPr>
    </w:p>
    <w:p w14:paraId="4D5EC39E" w14:textId="77777777" w:rsidR="002215CD" w:rsidRPr="008F53E8" w:rsidRDefault="002215CD" w:rsidP="002215CD">
      <w:pPr>
        <w:ind w:right="2919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Name:</w:t>
      </w:r>
      <w:r w:rsidR="00E51168" w:rsidRPr="008F53E8">
        <w:rPr>
          <w:rFonts w:ascii="Arial" w:hAnsi="Arial" w:cs="Arial"/>
          <w:sz w:val="24"/>
        </w:rPr>
        <w:t xml:space="preserve"> ................................................................,</w:t>
      </w:r>
    </w:p>
    <w:p w14:paraId="47835ED6" w14:textId="77777777" w:rsidR="00E51168" w:rsidRDefault="00E51168" w:rsidP="00E51168">
      <w:pPr>
        <w:spacing w:before="120"/>
        <w:ind w:right="2920"/>
        <w:jc w:val="left"/>
        <w:rPr>
          <w:rFonts w:ascii="Arial" w:hAnsi="Arial" w:cs="Arial"/>
          <w:sz w:val="24"/>
        </w:rPr>
      </w:pPr>
    </w:p>
    <w:p w14:paraId="15DA1ACD" w14:textId="77777777" w:rsidR="002215CD" w:rsidRPr="008F53E8" w:rsidRDefault="002215CD" w:rsidP="002215CD">
      <w:pPr>
        <w:ind w:right="2919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Title</w:t>
      </w:r>
      <w:r w:rsidR="00E51168">
        <w:rPr>
          <w:rFonts w:ascii="Arial" w:hAnsi="Arial" w:cs="Arial"/>
          <w:sz w:val="24"/>
        </w:rPr>
        <w:t>:</w:t>
      </w:r>
      <w:r w:rsidR="00E51168" w:rsidRPr="008F53E8">
        <w:rPr>
          <w:rFonts w:ascii="Arial" w:hAnsi="Arial" w:cs="Arial"/>
          <w:sz w:val="24"/>
        </w:rPr>
        <w:t xml:space="preserve"> ....................................................................,</w:t>
      </w:r>
    </w:p>
    <w:p w14:paraId="6B42E2E4" w14:textId="77777777" w:rsidR="00E51168" w:rsidRDefault="00E51168" w:rsidP="00E51168">
      <w:pPr>
        <w:spacing w:before="120"/>
        <w:ind w:right="2920"/>
        <w:jc w:val="left"/>
        <w:rPr>
          <w:rFonts w:ascii="Arial" w:hAnsi="Arial" w:cs="Arial"/>
          <w:sz w:val="24"/>
        </w:rPr>
      </w:pPr>
    </w:p>
    <w:p w14:paraId="00073C6B" w14:textId="77777777" w:rsidR="002215CD" w:rsidRDefault="002215CD" w:rsidP="002215CD">
      <w:pPr>
        <w:ind w:right="2919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Signature</w:t>
      </w:r>
      <w:r w:rsidR="00E51168">
        <w:rPr>
          <w:rFonts w:ascii="Arial" w:hAnsi="Arial" w:cs="Arial"/>
          <w:sz w:val="24"/>
        </w:rPr>
        <w:t>:</w:t>
      </w:r>
      <w:r w:rsidR="00E51168" w:rsidRPr="008F53E8">
        <w:rPr>
          <w:rFonts w:ascii="Arial" w:hAnsi="Arial" w:cs="Arial"/>
          <w:sz w:val="24"/>
        </w:rPr>
        <w:t xml:space="preserve"> .............................................................</w:t>
      </w:r>
    </w:p>
    <w:p w14:paraId="30A58474" w14:textId="77777777" w:rsidR="00A35978" w:rsidRPr="00C96DC4" w:rsidRDefault="00A35978" w:rsidP="002215CD">
      <w:pPr>
        <w:pStyle w:val="Quote"/>
        <w:ind w:right="2919"/>
        <w:jc w:val="left"/>
        <w:rPr>
          <w:rFonts w:ascii="Arial" w:hAnsi="Arial" w:cs="Arial"/>
        </w:rPr>
      </w:pPr>
      <w:r w:rsidRPr="00C96DC4">
        <w:rPr>
          <w:rFonts w:ascii="Arial" w:hAnsi="Arial" w:cs="Arial"/>
        </w:rPr>
        <w:t>(signature by a person lega</w:t>
      </w:r>
      <w:r w:rsidR="00AD3BA1">
        <w:rPr>
          <w:rFonts w:ascii="Arial" w:hAnsi="Arial" w:cs="Arial"/>
        </w:rPr>
        <w:t>lly committing the Applicant</w:t>
      </w:r>
      <w:r w:rsidRPr="00C96DC4">
        <w:rPr>
          <w:rFonts w:ascii="Arial" w:hAnsi="Arial" w:cs="Arial"/>
        </w:rPr>
        <w:t>)</w:t>
      </w:r>
    </w:p>
    <w:sectPr w:rsidR="00A35978" w:rsidRPr="00C96DC4" w:rsidSect="00F828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F8855" w14:textId="77777777" w:rsidR="00F828D2" w:rsidRDefault="00F828D2">
      <w:pPr>
        <w:spacing w:after="0"/>
      </w:pPr>
      <w:r>
        <w:separator/>
      </w:r>
    </w:p>
  </w:endnote>
  <w:endnote w:type="continuationSeparator" w:id="0">
    <w:p w14:paraId="51B8AEDE" w14:textId="77777777" w:rsidR="00F828D2" w:rsidRDefault="00F828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B7DE" w14:textId="77777777" w:rsidR="0041700E" w:rsidRDefault="00417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1DC7" w14:textId="74F13AE4" w:rsidR="0037383B" w:rsidRPr="0037383B" w:rsidRDefault="0037383B">
    <w:pPr>
      <w:pStyle w:val="Footer"/>
      <w:rPr>
        <w:rFonts w:ascii="Arial" w:hAnsi="Arial" w:cs="Arial"/>
        <w:sz w:val="16"/>
        <w:szCs w:val="16"/>
        <w:lang w:val="en-US"/>
      </w:rPr>
    </w:pPr>
    <w:r w:rsidRPr="0037383B">
      <w:rPr>
        <w:rFonts w:ascii="Arial" w:hAnsi="Arial" w:cs="Arial"/>
        <w:sz w:val="16"/>
        <w:szCs w:val="16"/>
        <w:lang w:val="en-US"/>
      </w:rPr>
      <w:t xml:space="preserve">(version of </w:t>
    </w:r>
    <w:r w:rsidR="008F53E8">
      <w:rPr>
        <w:rFonts w:ascii="Arial" w:hAnsi="Arial" w:cs="Arial"/>
        <w:sz w:val="16"/>
        <w:szCs w:val="16"/>
        <w:lang w:val="en-US"/>
      </w:rPr>
      <w:t>15</w:t>
    </w:r>
    <w:r w:rsidRPr="0037383B">
      <w:rPr>
        <w:rFonts w:ascii="Arial" w:hAnsi="Arial" w:cs="Arial"/>
        <w:sz w:val="16"/>
        <w:szCs w:val="16"/>
        <w:lang w:val="en-US"/>
      </w:rPr>
      <w:t xml:space="preserve"> </w:t>
    </w:r>
    <w:r w:rsidR="008F53E8">
      <w:rPr>
        <w:rFonts w:ascii="Arial" w:hAnsi="Arial" w:cs="Arial"/>
        <w:sz w:val="16"/>
        <w:szCs w:val="16"/>
        <w:lang w:val="en-US"/>
      </w:rPr>
      <w:t>April</w:t>
    </w:r>
    <w:r w:rsidRPr="0037383B">
      <w:rPr>
        <w:rFonts w:ascii="Arial" w:hAnsi="Arial" w:cs="Arial"/>
        <w:sz w:val="16"/>
        <w:szCs w:val="16"/>
        <w:lang w:val="en-US"/>
      </w:rPr>
      <w:t xml:space="preserve"> 20</w:t>
    </w:r>
    <w:r w:rsidR="0041700E">
      <w:rPr>
        <w:rFonts w:ascii="Arial" w:hAnsi="Arial" w:cs="Arial"/>
        <w:sz w:val="16"/>
        <w:szCs w:val="16"/>
        <w:lang w:val="en-US"/>
      </w:rPr>
      <w:t>2</w:t>
    </w:r>
    <w:r w:rsidR="008F53E8">
      <w:rPr>
        <w:rFonts w:ascii="Arial" w:hAnsi="Arial" w:cs="Arial"/>
        <w:sz w:val="16"/>
        <w:szCs w:val="16"/>
        <w:lang w:val="en-US"/>
      </w:rPr>
      <w:t>4</w:t>
    </w:r>
    <w:r w:rsidRPr="0037383B">
      <w:rPr>
        <w:rFonts w:ascii="Arial" w:hAnsi="Arial" w:cs="Arial"/>
        <w:sz w:val="16"/>
        <w:szCs w:val="16"/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8D0F" w14:textId="77777777" w:rsidR="0041700E" w:rsidRDefault="00417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5282" w14:textId="77777777" w:rsidR="00F828D2" w:rsidRDefault="00F828D2">
      <w:pPr>
        <w:spacing w:after="0"/>
      </w:pPr>
      <w:r>
        <w:separator/>
      </w:r>
    </w:p>
  </w:footnote>
  <w:footnote w:type="continuationSeparator" w:id="0">
    <w:p w14:paraId="7483DAE5" w14:textId="77777777" w:rsidR="00F828D2" w:rsidRDefault="00F828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5723" w14:textId="77777777" w:rsidR="0041700E" w:rsidRDefault="004170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582E" w14:textId="77777777" w:rsidR="0041700E" w:rsidRDefault="004170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C348" w14:textId="77777777" w:rsidR="0041700E" w:rsidRDefault="00417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C67"/>
    <w:multiLevelType w:val="singleLevel"/>
    <w:tmpl w:val="72127E78"/>
    <w:lvl w:ilvl="0">
      <w:start w:val="5"/>
      <w:numFmt w:val="lowerLetter"/>
      <w:lvlText w:val="%1)"/>
      <w:lvlJc w:val="left"/>
      <w:pPr>
        <w:ind w:left="283" w:hanging="283"/>
      </w:pPr>
      <w:rPr>
        <w:rFonts w:hint="default"/>
        <w:sz w:val="24"/>
      </w:rPr>
    </w:lvl>
  </w:abstractNum>
  <w:abstractNum w:abstractNumId="1" w15:restartNumberingAfterBreak="0">
    <w:nsid w:val="1170366A"/>
    <w:multiLevelType w:val="hybridMultilevel"/>
    <w:tmpl w:val="8FEE47CA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3C9D1A3C"/>
    <w:multiLevelType w:val="singleLevel"/>
    <w:tmpl w:val="4BB0144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6BE91E0B"/>
    <w:multiLevelType w:val="singleLevel"/>
    <w:tmpl w:val="68C49AC4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  <w:rPr>
        <w:sz w:val="24"/>
      </w:rPr>
    </w:lvl>
  </w:abstractNum>
  <w:num w:numId="1" w16cid:durableId="759447634">
    <w:abstractNumId w:val="2"/>
  </w:num>
  <w:num w:numId="2" w16cid:durableId="955058626">
    <w:abstractNumId w:val="3"/>
  </w:num>
  <w:num w:numId="3" w16cid:durableId="390268879">
    <w:abstractNumId w:val="1"/>
  </w:num>
  <w:num w:numId="4" w16cid:durableId="138143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6C"/>
    <w:rsid w:val="00022E01"/>
    <w:rsid w:val="000518A9"/>
    <w:rsid w:val="0010692E"/>
    <w:rsid w:val="0021419F"/>
    <w:rsid w:val="002153DB"/>
    <w:rsid w:val="00215D76"/>
    <w:rsid w:val="002215CD"/>
    <w:rsid w:val="0025617F"/>
    <w:rsid w:val="00315633"/>
    <w:rsid w:val="003350DE"/>
    <w:rsid w:val="00344A4E"/>
    <w:rsid w:val="0037383B"/>
    <w:rsid w:val="004125EE"/>
    <w:rsid w:val="0041700E"/>
    <w:rsid w:val="0047139C"/>
    <w:rsid w:val="00492CA4"/>
    <w:rsid w:val="00505C1A"/>
    <w:rsid w:val="00547664"/>
    <w:rsid w:val="00562D44"/>
    <w:rsid w:val="0061117D"/>
    <w:rsid w:val="006F70FB"/>
    <w:rsid w:val="00773AAD"/>
    <w:rsid w:val="007846CE"/>
    <w:rsid w:val="007B77BC"/>
    <w:rsid w:val="007F0A6C"/>
    <w:rsid w:val="008256E3"/>
    <w:rsid w:val="00843539"/>
    <w:rsid w:val="00845D6C"/>
    <w:rsid w:val="008A5571"/>
    <w:rsid w:val="008C0B66"/>
    <w:rsid w:val="008E5960"/>
    <w:rsid w:val="008F53E8"/>
    <w:rsid w:val="00956E05"/>
    <w:rsid w:val="009E08BB"/>
    <w:rsid w:val="00A142B6"/>
    <w:rsid w:val="00A35978"/>
    <w:rsid w:val="00A84569"/>
    <w:rsid w:val="00A923AC"/>
    <w:rsid w:val="00A943B6"/>
    <w:rsid w:val="00AC6F79"/>
    <w:rsid w:val="00AD3BA1"/>
    <w:rsid w:val="00AE0E39"/>
    <w:rsid w:val="00BB34B0"/>
    <w:rsid w:val="00BE7D6B"/>
    <w:rsid w:val="00BF0D7E"/>
    <w:rsid w:val="00C22E37"/>
    <w:rsid w:val="00C96DC4"/>
    <w:rsid w:val="00CE1A1F"/>
    <w:rsid w:val="00D97093"/>
    <w:rsid w:val="00E01BA4"/>
    <w:rsid w:val="00E51168"/>
    <w:rsid w:val="00E53627"/>
    <w:rsid w:val="00EA6DEF"/>
    <w:rsid w:val="00EF5E2D"/>
    <w:rsid w:val="00F828D2"/>
    <w:rsid w:val="00FA6E66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5E6F3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Tms Rmn" w:hAnsi="Tms Rm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EF5E2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F5E2D"/>
    <w:rPr>
      <w:color w:val="80008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AC6F79"/>
    <w:rPr>
      <w:i/>
      <w:iCs/>
      <w:color w:val="000000"/>
      <w:lang w:val="x-none"/>
    </w:rPr>
  </w:style>
  <w:style w:type="character" w:customStyle="1" w:styleId="QuoteChar">
    <w:name w:val="Quote Char"/>
    <w:link w:val="Quote"/>
    <w:uiPriority w:val="29"/>
    <w:rsid w:val="00AC6F79"/>
    <w:rPr>
      <w:rFonts w:ascii="Tms Rmn" w:hAnsi="Tms Rmn"/>
      <w:i/>
      <w:iCs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5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25E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ma-international.org/policies/by-law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ecma-international.org/policies/by-ipr/code-of-conduct-in-patent-matt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ma-international.org/policies/rule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0A387-CEAB-4F07-A09F-701B45F1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Links>
    <vt:vector size="18" baseType="variant">
      <vt:variant>
        <vt:i4>720966</vt:i4>
      </vt:variant>
      <vt:variant>
        <vt:i4>6</vt:i4>
      </vt:variant>
      <vt:variant>
        <vt:i4>0</vt:i4>
      </vt:variant>
      <vt:variant>
        <vt:i4>5</vt:i4>
      </vt:variant>
      <vt:variant>
        <vt:lpwstr>https://www.ecma-international.org/policies/by-ipr/code-of-conduct-in-patent-matters/</vt:lpwstr>
      </vt:variant>
      <vt:variant>
        <vt:lpwstr/>
      </vt:variant>
      <vt:variant>
        <vt:i4>2949240</vt:i4>
      </vt:variant>
      <vt:variant>
        <vt:i4>3</vt:i4>
      </vt:variant>
      <vt:variant>
        <vt:i4>0</vt:i4>
      </vt:variant>
      <vt:variant>
        <vt:i4>5</vt:i4>
      </vt:variant>
      <vt:variant>
        <vt:lpwstr>https://www.ecma-international.org/policies/rules/</vt:lpwstr>
      </vt:variant>
      <vt:variant>
        <vt:lpwstr/>
      </vt:variant>
      <vt:variant>
        <vt:i4>6225992</vt:i4>
      </vt:variant>
      <vt:variant>
        <vt:i4>0</vt:i4>
      </vt:variant>
      <vt:variant>
        <vt:i4>0</vt:i4>
      </vt:variant>
      <vt:variant>
        <vt:i4>5</vt:i4>
      </vt:variant>
      <vt:variant>
        <vt:lpwstr>https://www.ecma-international.org/policies/by-laws/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2022-10-31T14:47:00Z</dcterms:created>
  <dcterms:modified xsi:type="dcterms:W3CDTF">2024-04-15T12:29:00Z</dcterms:modified>
</cp:coreProperties>
</file>